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239F" w14:textId="2DCB52C9" w:rsidR="00B9254C" w:rsidRDefault="003B10A8">
      <w:r>
        <w:rPr>
          <w:noProof/>
        </w:rPr>
        <w:drawing>
          <wp:inline distT="0" distB="0" distL="0" distR="0" wp14:anchorId="6C33C361" wp14:editId="764169D5">
            <wp:extent cx="8272130" cy="5847907"/>
            <wp:effectExtent l="0" t="0" r="15240" b="635"/>
            <wp:docPr id="201318128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4A2EC7A-1608-F53F-4BDB-644189AFF9C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3B10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0A8"/>
    <w:rsid w:val="002B4C6F"/>
    <w:rsid w:val="003B10A8"/>
    <w:rsid w:val="009519A0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84FEB"/>
  <w15:chartTrackingRefBased/>
  <w15:docId w15:val="{19AFC26E-83BA-4E2A-8F0B-AF32870E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0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Triangle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Triangle!$A$2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Triangle!$G$1:$S$1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Triangle!$G$2:$S$2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D93-45F1-B675-C5E2EEC8E8F3}"/>
            </c:ext>
          </c:extLst>
        </c:ser>
        <c:ser>
          <c:idx val="1"/>
          <c:order val="1"/>
          <c:tx>
            <c:strRef>
              <c:f>Triangle!$A$3</c:f>
              <c:strCache>
                <c:ptCount val="1"/>
                <c:pt idx="0">
                  <c:v>All GIC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Triangle!$G$1:$S$1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Triangle!$G$3:$S$3</c:f>
              <c:numCache>
                <c:formatCode>General</c:formatCode>
                <c:ptCount val="13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3.004</c:v>
                </c:pt>
                <c:pt idx="4">
                  <c:v>3.3650000000000002</c:v>
                </c:pt>
                <c:pt idx="5">
                  <c:v>3.4390000000000001</c:v>
                </c:pt>
                <c:pt idx="6">
                  <c:v>3.2850000000000001</c:v>
                </c:pt>
                <c:pt idx="7">
                  <c:v>2.9609999999999999</c:v>
                </c:pt>
                <c:pt idx="8">
                  <c:v>2.98</c:v>
                </c:pt>
                <c:pt idx="9">
                  <c:v>3.0649999999999999</c:v>
                </c:pt>
                <c:pt idx="10">
                  <c:v>2.9940000000000002</c:v>
                </c:pt>
                <c:pt idx="11">
                  <c:v>3.0710000000000002</c:v>
                </c:pt>
                <c:pt idx="12">
                  <c:v>2.9660000000000002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2D93-45F1-B675-C5E2EEC8E8F3}"/>
            </c:ext>
          </c:extLst>
        </c:ser>
        <c:ser>
          <c:idx val="2"/>
          <c:order val="2"/>
          <c:tx>
            <c:strRef>
              <c:f>Triangle!$A$4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Triangle!$G$1:$S$1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Triangle!$G$4:$S$4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D93-45F1-B675-C5E2EEC8E8F3}"/>
            </c:ext>
          </c:extLst>
        </c:ser>
        <c:ser>
          <c:idx val="3"/>
          <c:order val="3"/>
          <c:tx>
            <c:strRef>
              <c:f>Triangle!$A$5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Triangle!$G$1:$S$1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Triangle!$G$5:$S$5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2D93-45F1-B675-C5E2EEC8E8F3}"/>
            </c:ext>
          </c:extLst>
        </c:ser>
        <c:ser>
          <c:idx val="4"/>
          <c:order val="4"/>
          <c:tx>
            <c:strRef>
              <c:f>Triangle!$A$6</c:f>
              <c:strCache>
                <c:ptCount val="1"/>
                <c:pt idx="0">
                  <c:v>Triangle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Triangle!$G$1:$S$1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Triangle!$G$6:$S$6</c:f>
              <c:numCache>
                <c:formatCode>General</c:formatCode>
                <c:ptCount val="13"/>
                <c:pt idx="0">
                  <c:v>3.2850000000000001</c:v>
                </c:pt>
                <c:pt idx="1">
                  <c:v>3.0870000000000002</c:v>
                </c:pt>
                <c:pt idx="2">
                  <c:v>2.8759999999999999</c:v>
                </c:pt>
                <c:pt idx="3">
                  <c:v>2.867</c:v>
                </c:pt>
                <c:pt idx="4">
                  <c:v>3.2389999999999999</c:v>
                </c:pt>
                <c:pt idx="5">
                  <c:v>2.8809999999999998</c:v>
                </c:pt>
                <c:pt idx="6">
                  <c:v>2.895</c:v>
                </c:pt>
                <c:pt idx="7">
                  <c:v>2.5139999999999998</c:v>
                </c:pt>
                <c:pt idx="8">
                  <c:v>2.6179999999999999</c:v>
                </c:pt>
                <c:pt idx="9">
                  <c:v>2.9180000000000001</c:v>
                </c:pt>
                <c:pt idx="10">
                  <c:v>2.7210000000000001</c:v>
                </c:pt>
                <c:pt idx="11">
                  <c:v>2.8610000000000002</c:v>
                </c:pt>
                <c:pt idx="12">
                  <c:v>2.633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2D93-45F1-B675-C5E2EEC8E8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7"/>
          <c:min val="2.2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2026-06-23T19:05:00Z</dcterms:created>
  <dcterms:modified xsi:type="dcterms:W3CDTF">2026-06-23T19:09:00Z</dcterms:modified>
</cp:coreProperties>
</file>